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6E918" w14:textId="77777777" w:rsidR="00541AD8" w:rsidRPr="00541AD8" w:rsidRDefault="00541AD8" w:rsidP="00541AD8">
      <w:pPr>
        <w:jc w:val="right"/>
        <w:rPr>
          <w:rFonts w:ascii="Arial Narrow" w:eastAsia="Calibri" w:hAnsi="Arial Narrow" w:cs="Arial"/>
          <w:b/>
          <w:bCs/>
          <w:sz w:val="28"/>
          <w:szCs w:val="28"/>
        </w:rPr>
      </w:pPr>
      <w:r w:rsidRPr="00541AD8">
        <w:rPr>
          <w:rFonts w:ascii="Arial Narrow" w:eastAsia="Calibri" w:hAnsi="Arial Narrow" w:cs="Arial"/>
          <w:b/>
          <w:bCs/>
          <w:sz w:val="28"/>
          <w:szCs w:val="28"/>
        </w:rPr>
        <w:t>New Millennium Bible Fellowship Praise Center</w:t>
      </w:r>
    </w:p>
    <w:p w14:paraId="65A9111D" w14:textId="77777777" w:rsidR="00541AD8" w:rsidRPr="00541AD8" w:rsidRDefault="00541AD8" w:rsidP="00541AD8">
      <w:pPr>
        <w:jc w:val="right"/>
        <w:rPr>
          <w:rFonts w:ascii="Arial Narrow" w:eastAsia="Calibri" w:hAnsi="Arial Narrow" w:cs="Arial"/>
          <w:b/>
          <w:bCs/>
          <w:sz w:val="28"/>
          <w:szCs w:val="28"/>
        </w:rPr>
      </w:pPr>
      <w:r w:rsidRPr="00541AD8">
        <w:rPr>
          <w:rFonts w:ascii="Arial Narrow" w:eastAsia="Calibri" w:hAnsi="Arial Narrow" w:cs="Arial"/>
          <w:b/>
          <w:bCs/>
          <w:sz w:val="28"/>
          <w:szCs w:val="28"/>
        </w:rPr>
        <w:t>9026 Elam Rd</w:t>
      </w:r>
    </w:p>
    <w:p w14:paraId="220265BF" w14:textId="77777777" w:rsidR="00541AD8" w:rsidRPr="00541AD8" w:rsidRDefault="00541AD8" w:rsidP="00541AD8">
      <w:pPr>
        <w:jc w:val="right"/>
        <w:rPr>
          <w:rFonts w:ascii="Arial Narrow" w:eastAsia="Calibri" w:hAnsi="Arial Narrow" w:cs="Arial"/>
          <w:b/>
          <w:bCs/>
          <w:sz w:val="28"/>
          <w:szCs w:val="28"/>
        </w:rPr>
      </w:pPr>
      <w:r w:rsidRPr="00541AD8">
        <w:rPr>
          <w:rFonts w:ascii="Arial Narrow" w:eastAsia="Calibri" w:hAnsi="Arial Narrow" w:cs="Arial"/>
          <w:b/>
          <w:bCs/>
          <w:sz w:val="28"/>
          <w:szCs w:val="28"/>
        </w:rPr>
        <w:t>Dallas, TX 75217</w:t>
      </w:r>
    </w:p>
    <w:p w14:paraId="51060C8E" w14:textId="77777777" w:rsidR="00541AD8" w:rsidRPr="00541AD8" w:rsidRDefault="00541AD8" w:rsidP="00541AD8">
      <w:pPr>
        <w:jc w:val="right"/>
        <w:rPr>
          <w:rFonts w:ascii="Arial Narrow" w:eastAsia="Calibri" w:hAnsi="Arial Narrow" w:cs="Arial"/>
          <w:b/>
          <w:bCs/>
          <w:sz w:val="28"/>
          <w:szCs w:val="28"/>
        </w:rPr>
      </w:pPr>
      <w:r w:rsidRPr="00541AD8">
        <w:rPr>
          <w:rFonts w:ascii="Arial Narrow" w:eastAsia="Calibri" w:hAnsi="Arial Narrow" w:cs="Arial"/>
          <w:b/>
          <w:bCs/>
          <w:sz w:val="28"/>
          <w:szCs w:val="28"/>
        </w:rPr>
        <w:t>214-489-0100| nmbfchurch.org | nmbfpc@gmail.com</w:t>
      </w:r>
    </w:p>
    <w:p w14:paraId="701C77F4" w14:textId="4CC2A479" w:rsidR="00541AD8" w:rsidRPr="00541AD8" w:rsidRDefault="00541AD8" w:rsidP="00541AD8">
      <w:pPr>
        <w:jc w:val="right"/>
        <w:rPr>
          <w:rFonts w:ascii="Arial Narrow" w:eastAsia="Calibri" w:hAnsi="Arial Narrow" w:cs="Arial"/>
          <w:b/>
          <w:bCs/>
          <w:sz w:val="28"/>
          <w:szCs w:val="28"/>
        </w:rPr>
      </w:pPr>
      <w:r w:rsidRPr="00541AD8">
        <w:rPr>
          <w:rFonts w:ascii="Arial Narrow" w:eastAsia="Calibri" w:hAnsi="Arial Narrow" w:cs="Arial"/>
          <w:b/>
          <w:bCs/>
          <w:sz w:val="28"/>
          <w:szCs w:val="28"/>
        </w:rPr>
        <w:t xml:space="preserve">Bishop J. Lee Slater &amp; </w:t>
      </w:r>
      <w:bookmarkStart w:id="0" w:name="_GoBack"/>
      <w:bookmarkEnd w:id="0"/>
      <w:r w:rsidRPr="00541AD8">
        <w:rPr>
          <w:rFonts w:ascii="Arial Narrow" w:eastAsia="Calibri" w:hAnsi="Arial Narrow" w:cs="Arial"/>
          <w:b/>
          <w:bCs/>
          <w:sz w:val="28"/>
          <w:szCs w:val="28"/>
        </w:rPr>
        <w:t>Pastor Lady D. Slater</w:t>
      </w:r>
    </w:p>
    <w:p w14:paraId="0F32B9B7" w14:textId="77777777" w:rsidR="00541AD8" w:rsidRPr="00541AD8" w:rsidRDefault="00541AD8" w:rsidP="00541AD8">
      <w:pPr>
        <w:spacing w:after="200" w:line="276" w:lineRule="auto"/>
        <w:jc w:val="center"/>
        <w:rPr>
          <w:rFonts w:ascii="Arial" w:eastAsia="Calibri" w:hAnsi="Arial" w:cs="Arial"/>
          <w:b/>
          <w:bCs/>
          <w:sz w:val="22"/>
          <w:szCs w:val="22"/>
        </w:rPr>
      </w:pPr>
      <w:r w:rsidRPr="00541AD8">
        <w:rPr>
          <w:rFonts w:ascii="Arial" w:eastAsia="Calibri" w:hAnsi="Arial" w:cs="Arial"/>
          <w:b/>
          <w:bCs/>
          <w:sz w:val="22"/>
          <w:szCs w:val="22"/>
        </w:rPr>
        <w:t>~~~~~~~~~~~~~~~~~~~~~~~~~~~~~~~~~~~~~~~~~~~~~~~~~~~~~~~~~~~~~~~~~~~~~~~~</w:t>
      </w:r>
    </w:p>
    <w:p w14:paraId="280B4E84" w14:textId="77777777" w:rsidR="00541AD8" w:rsidRPr="00541AD8" w:rsidRDefault="00541AD8" w:rsidP="00541AD8">
      <w:pPr>
        <w:spacing w:after="200" w:line="276" w:lineRule="auto"/>
        <w:jc w:val="center"/>
        <w:rPr>
          <w:rFonts w:ascii="Arial" w:eastAsia="Calibri" w:hAnsi="Arial" w:cs="Arial"/>
          <w:b/>
          <w:bCs/>
          <w:sz w:val="22"/>
          <w:szCs w:val="22"/>
        </w:rPr>
      </w:pPr>
    </w:p>
    <w:p w14:paraId="54CFD7CC" w14:textId="77777777" w:rsidR="00534E40" w:rsidRPr="00BC0B1C" w:rsidRDefault="00524705" w:rsidP="00524705">
      <w:pPr>
        <w:jc w:val="center"/>
        <w:rPr>
          <w:rFonts w:ascii="Arial" w:hAnsi="Arial" w:cs="Arial"/>
          <w:b/>
          <w:bCs/>
          <w:color w:val="333333"/>
          <w:kern w:val="36"/>
          <w:sz w:val="30"/>
          <w:szCs w:val="30"/>
          <w:lang w:val="en"/>
        </w:rPr>
      </w:pPr>
      <w:r w:rsidRPr="00BC0B1C">
        <w:rPr>
          <w:rFonts w:ascii="Arial" w:hAnsi="Arial" w:cs="Arial"/>
          <w:b/>
          <w:bCs/>
          <w:color w:val="333333"/>
          <w:kern w:val="36"/>
          <w:sz w:val="30"/>
          <w:szCs w:val="30"/>
          <w:lang w:val="en"/>
        </w:rPr>
        <w:t>6 Vital Questions About Prayer</w:t>
      </w:r>
    </w:p>
    <w:p w14:paraId="44968FA4" w14:textId="77777777" w:rsidR="00524705" w:rsidRPr="00BC0B1C" w:rsidRDefault="00524705" w:rsidP="00524705">
      <w:pPr>
        <w:jc w:val="center"/>
        <w:rPr>
          <w:rFonts w:ascii="Arial" w:hAnsi="Arial" w:cs="Arial"/>
          <w:b/>
          <w:bCs/>
          <w:color w:val="333333"/>
          <w:kern w:val="36"/>
          <w:sz w:val="30"/>
          <w:szCs w:val="30"/>
          <w:lang w:val="en"/>
        </w:rPr>
      </w:pPr>
    </w:p>
    <w:p w14:paraId="5F115AF2" w14:textId="77777777" w:rsidR="00524705" w:rsidRPr="00BC0B1C" w:rsidRDefault="00524705" w:rsidP="00524705">
      <w:pPr>
        <w:pStyle w:val="Heading4"/>
        <w:rPr>
          <w:rFonts w:ascii="Arial" w:hAnsi="Arial" w:cs="Arial"/>
          <w:sz w:val="22"/>
          <w:szCs w:val="22"/>
          <w:lang w:val="en"/>
        </w:rPr>
      </w:pPr>
      <w:r w:rsidRPr="00BC0B1C">
        <w:rPr>
          <w:rFonts w:ascii="Arial" w:hAnsi="Arial" w:cs="Arial"/>
          <w:sz w:val="22"/>
          <w:szCs w:val="22"/>
          <w:highlight w:val="magenta"/>
          <w:lang w:val="en"/>
        </w:rPr>
        <w:t>Q: What Is Prayer?</w:t>
      </w:r>
    </w:p>
    <w:p w14:paraId="37DAE3FC" w14:textId="77777777" w:rsidR="00524705" w:rsidRPr="00BC0B1C" w:rsidRDefault="00524705" w:rsidP="00524705">
      <w:pPr>
        <w:spacing w:before="240" w:after="240" w:line="336" w:lineRule="atLeast"/>
        <w:rPr>
          <w:rFonts w:ascii="Arial" w:hAnsi="Arial" w:cs="Arial"/>
          <w:sz w:val="22"/>
          <w:szCs w:val="22"/>
          <w:lang w:val="en"/>
        </w:rPr>
      </w:pPr>
      <w:r w:rsidRPr="00BC0B1C">
        <w:rPr>
          <w:rFonts w:ascii="Arial" w:hAnsi="Arial" w:cs="Arial"/>
          <w:sz w:val="22"/>
          <w:szCs w:val="22"/>
          <w:lang w:val="en"/>
        </w:rPr>
        <w:t>Simply put, prayer is communicating with God. Real prayer is expressing our devotion to our heavenly Father, inviting Him to talk to us as we talk to Him.</w:t>
      </w:r>
    </w:p>
    <w:p w14:paraId="63690DDE" w14:textId="77777777" w:rsidR="00524705" w:rsidRPr="00BC0B1C" w:rsidRDefault="00524705" w:rsidP="00524705">
      <w:pPr>
        <w:pStyle w:val="Heading4"/>
        <w:rPr>
          <w:rFonts w:ascii="Arial" w:hAnsi="Arial" w:cs="Arial"/>
          <w:sz w:val="22"/>
          <w:szCs w:val="22"/>
          <w:lang w:val="en"/>
        </w:rPr>
      </w:pPr>
      <w:r w:rsidRPr="00BC0B1C">
        <w:rPr>
          <w:rFonts w:ascii="Arial" w:hAnsi="Arial" w:cs="Arial"/>
          <w:sz w:val="22"/>
          <w:szCs w:val="22"/>
          <w:highlight w:val="magenta"/>
          <w:lang w:val="en"/>
        </w:rPr>
        <w:t>Q: Who Can Pray?</w:t>
      </w:r>
    </w:p>
    <w:p w14:paraId="5045D6E3" w14:textId="77777777" w:rsidR="00524705" w:rsidRPr="00BC0B1C" w:rsidRDefault="00524705" w:rsidP="00524705">
      <w:pPr>
        <w:spacing w:before="240" w:after="240" w:line="336" w:lineRule="atLeast"/>
        <w:rPr>
          <w:rFonts w:ascii="Arial" w:hAnsi="Arial" w:cs="Arial"/>
          <w:sz w:val="22"/>
          <w:szCs w:val="22"/>
          <w:lang w:val="en"/>
        </w:rPr>
      </w:pPr>
      <w:r w:rsidRPr="00BC0B1C">
        <w:rPr>
          <w:rFonts w:ascii="Arial" w:hAnsi="Arial" w:cs="Arial"/>
          <w:sz w:val="22"/>
          <w:szCs w:val="22"/>
          <w:lang w:val="en"/>
        </w:rPr>
        <w:t>Anyone can pray, but only those who walk in faith and obedience to Christ can expect to receive answers to their prayers.</w:t>
      </w:r>
    </w:p>
    <w:p w14:paraId="2251A91E" w14:textId="77777777" w:rsidR="00524705" w:rsidRPr="00BC0B1C" w:rsidRDefault="00524705" w:rsidP="00524705">
      <w:pPr>
        <w:spacing w:before="240" w:after="240" w:line="336" w:lineRule="atLeast"/>
        <w:rPr>
          <w:rFonts w:ascii="Arial" w:hAnsi="Arial" w:cs="Arial"/>
          <w:sz w:val="22"/>
          <w:szCs w:val="22"/>
          <w:lang w:val="en"/>
        </w:rPr>
      </w:pPr>
      <w:r w:rsidRPr="00BC0B1C">
        <w:rPr>
          <w:rFonts w:ascii="Arial" w:hAnsi="Arial" w:cs="Arial"/>
          <w:sz w:val="22"/>
          <w:szCs w:val="22"/>
          <w:lang w:val="en"/>
        </w:rPr>
        <w:t>Contact with God begins when we receive Jesus into our lives as Savior and Lord (John 14:6). Praying with a clean heart is also vital to successful prayer. We cannot expect God to answer our prayers if there is any unconfessed sin in our life or if we are harboring an unforgiving spirit (Psalm 66:18; Mark 11:25). For God to answer our prayers, we must have a believing heart and ask according to His will (Matthew 9:29; 21:22; 1 John 5:14,15).</w:t>
      </w:r>
    </w:p>
    <w:p w14:paraId="31D1B7E5" w14:textId="77777777" w:rsidR="00524705" w:rsidRPr="00BC0B1C" w:rsidRDefault="00524705" w:rsidP="00524705">
      <w:pPr>
        <w:pStyle w:val="Heading4"/>
        <w:rPr>
          <w:rFonts w:ascii="Arial" w:hAnsi="Arial" w:cs="Arial"/>
          <w:sz w:val="22"/>
          <w:szCs w:val="22"/>
          <w:lang w:val="en"/>
        </w:rPr>
      </w:pPr>
      <w:r w:rsidRPr="00BC0B1C">
        <w:rPr>
          <w:rFonts w:ascii="Arial" w:hAnsi="Arial" w:cs="Arial"/>
          <w:sz w:val="22"/>
          <w:szCs w:val="22"/>
          <w:highlight w:val="magenta"/>
          <w:lang w:val="en"/>
        </w:rPr>
        <w:t>Q: Why Are We to Pray?</w:t>
      </w:r>
    </w:p>
    <w:p w14:paraId="5588976B" w14:textId="77777777" w:rsidR="00524705" w:rsidRPr="00BC0B1C" w:rsidRDefault="00524705" w:rsidP="00524705">
      <w:pPr>
        <w:spacing w:before="240" w:after="240" w:line="336" w:lineRule="atLeast"/>
        <w:rPr>
          <w:rFonts w:ascii="Arial" w:hAnsi="Arial" w:cs="Arial"/>
          <w:sz w:val="22"/>
          <w:szCs w:val="22"/>
          <w:lang w:val="en"/>
        </w:rPr>
      </w:pPr>
      <w:r w:rsidRPr="00BC0B1C">
        <w:rPr>
          <w:rFonts w:ascii="Arial" w:hAnsi="Arial" w:cs="Arial"/>
          <w:sz w:val="22"/>
          <w:szCs w:val="22"/>
          <w:lang w:val="en"/>
        </w:rPr>
        <w:t>God's Word commands us to pray (Luke 18:1; Acts 6:4; Mark 14:38; Philippians 4:6; Colossians 4:2; 1 Timothy 2:1,2).</w:t>
      </w:r>
    </w:p>
    <w:p w14:paraId="7425CBCB" w14:textId="77777777" w:rsidR="00524705" w:rsidRPr="00BC0B1C" w:rsidRDefault="00524705" w:rsidP="00524705">
      <w:pPr>
        <w:spacing w:before="240" w:after="240" w:line="336" w:lineRule="atLeast"/>
        <w:rPr>
          <w:rFonts w:ascii="Arial" w:hAnsi="Arial" w:cs="Arial"/>
          <w:sz w:val="22"/>
          <w:szCs w:val="22"/>
          <w:lang w:val="en"/>
        </w:rPr>
      </w:pPr>
      <w:r w:rsidRPr="00BC0B1C">
        <w:rPr>
          <w:rFonts w:ascii="Arial" w:hAnsi="Arial" w:cs="Arial"/>
          <w:sz w:val="22"/>
          <w:szCs w:val="22"/>
          <w:lang w:val="en"/>
        </w:rPr>
        <w:t>We pray to have fellowship with God, receive spiritual nurture and strength to live a victorious life, and maintain boldness for a vital witness for Christ.</w:t>
      </w:r>
    </w:p>
    <w:p w14:paraId="69082879" w14:textId="77777777" w:rsidR="00524705" w:rsidRPr="00BC0B1C" w:rsidRDefault="00524705" w:rsidP="00524705">
      <w:pPr>
        <w:spacing w:before="240" w:after="240" w:line="336" w:lineRule="atLeast"/>
        <w:rPr>
          <w:rFonts w:ascii="Arial" w:hAnsi="Arial" w:cs="Arial"/>
          <w:sz w:val="22"/>
          <w:szCs w:val="22"/>
          <w:lang w:val="en"/>
        </w:rPr>
      </w:pPr>
      <w:r w:rsidRPr="00BC0B1C">
        <w:rPr>
          <w:rFonts w:ascii="Arial" w:hAnsi="Arial" w:cs="Arial"/>
          <w:sz w:val="22"/>
          <w:szCs w:val="22"/>
          <w:lang w:val="en"/>
        </w:rPr>
        <w:t>Prayer releases God's great power to change the course of nature, people, and nations.</w:t>
      </w:r>
    </w:p>
    <w:p w14:paraId="7905A25D" w14:textId="77777777" w:rsidR="00524705" w:rsidRPr="00BC0B1C" w:rsidRDefault="00524705" w:rsidP="00524705">
      <w:pPr>
        <w:pStyle w:val="Heading4"/>
        <w:rPr>
          <w:rFonts w:ascii="Arial" w:hAnsi="Arial" w:cs="Arial"/>
          <w:sz w:val="22"/>
          <w:szCs w:val="22"/>
          <w:lang w:val="en"/>
        </w:rPr>
      </w:pPr>
      <w:r w:rsidRPr="00BC0B1C">
        <w:rPr>
          <w:rFonts w:ascii="Arial" w:hAnsi="Arial" w:cs="Arial"/>
          <w:sz w:val="22"/>
          <w:szCs w:val="22"/>
          <w:highlight w:val="magenta"/>
          <w:lang w:val="en"/>
        </w:rPr>
        <w:t>Q: To Whom Do We Pray?</w:t>
      </w:r>
    </w:p>
    <w:p w14:paraId="6832C604" w14:textId="77777777" w:rsidR="00524705" w:rsidRPr="00BC0B1C" w:rsidRDefault="00524705" w:rsidP="00524705">
      <w:pPr>
        <w:spacing w:before="240" w:after="240" w:line="336" w:lineRule="atLeast"/>
        <w:rPr>
          <w:rFonts w:ascii="Arial" w:hAnsi="Arial" w:cs="Arial"/>
          <w:sz w:val="22"/>
          <w:szCs w:val="22"/>
          <w:lang w:val="en"/>
        </w:rPr>
      </w:pPr>
      <w:r w:rsidRPr="00BC0B1C">
        <w:rPr>
          <w:rFonts w:ascii="Arial" w:hAnsi="Arial" w:cs="Arial"/>
          <w:sz w:val="22"/>
          <w:szCs w:val="22"/>
          <w:lang w:val="en"/>
        </w:rPr>
        <w:t>We pray to the Father in the name of the Lord Jesus Christ through the ministry of the Holy Spirit. when we pray to the Father, our prayers are accepted by Jesus Christ and interpreted to God the Father by the Holy Spirit (Romans 8:26, 27,34).</w:t>
      </w:r>
    </w:p>
    <w:p w14:paraId="7EE36795" w14:textId="77777777" w:rsidR="00524705" w:rsidRPr="00BC0B1C" w:rsidRDefault="00BC0B1C" w:rsidP="00524705">
      <w:pPr>
        <w:pStyle w:val="Heading4"/>
        <w:rPr>
          <w:rFonts w:ascii="Arial" w:hAnsi="Arial" w:cs="Arial"/>
          <w:sz w:val="22"/>
          <w:szCs w:val="22"/>
          <w:lang w:val="en"/>
        </w:rPr>
      </w:pPr>
      <w:r>
        <w:rPr>
          <w:rFonts w:ascii="Arial" w:hAnsi="Arial" w:cs="Arial"/>
          <w:sz w:val="22"/>
          <w:szCs w:val="22"/>
          <w:lang w:val="en"/>
        </w:rPr>
        <w:br w:type="page"/>
      </w:r>
      <w:r w:rsidR="00524705" w:rsidRPr="00BC0B1C">
        <w:rPr>
          <w:rFonts w:ascii="Arial" w:hAnsi="Arial" w:cs="Arial"/>
          <w:sz w:val="22"/>
          <w:szCs w:val="22"/>
          <w:highlight w:val="magenta"/>
          <w:lang w:val="en"/>
        </w:rPr>
        <w:lastRenderedPageBreak/>
        <w:t>Q: What Should We Include in Our Prayers?</w:t>
      </w:r>
    </w:p>
    <w:p w14:paraId="7509C10D" w14:textId="77777777" w:rsidR="00524705" w:rsidRPr="00BC0B1C" w:rsidRDefault="00524705" w:rsidP="00524705">
      <w:pPr>
        <w:spacing w:before="240" w:after="240" w:line="336" w:lineRule="atLeast"/>
        <w:rPr>
          <w:rFonts w:ascii="Arial" w:hAnsi="Arial" w:cs="Arial"/>
          <w:sz w:val="22"/>
          <w:szCs w:val="22"/>
          <w:lang w:val="en"/>
        </w:rPr>
      </w:pPr>
      <w:r w:rsidRPr="00BC0B1C">
        <w:rPr>
          <w:rFonts w:ascii="Arial" w:hAnsi="Arial" w:cs="Arial"/>
          <w:sz w:val="22"/>
          <w:szCs w:val="22"/>
          <w:lang w:val="en"/>
        </w:rPr>
        <w:t>Although prayer cannot be reduced to a formula, certain basic elements should be included in our communication with God: Adoration, Confession, Thanksgiving, Supplication (ACTS).</w:t>
      </w:r>
    </w:p>
    <w:p w14:paraId="12400EBB" w14:textId="77777777" w:rsidR="00524705" w:rsidRPr="00BC0B1C" w:rsidRDefault="00524705" w:rsidP="00524705">
      <w:pPr>
        <w:spacing w:before="240" w:after="240" w:line="336" w:lineRule="atLeast"/>
        <w:rPr>
          <w:rFonts w:ascii="Arial" w:hAnsi="Arial" w:cs="Arial"/>
          <w:sz w:val="22"/>
          <w:szCs w:val="22"/>
          <w:lang w:val="en"/>
        </w:rPr>
      </w:pPr>
      <w:r w:rsidRPr="00BC0B1C">
        <w:rPr>
          <w:rStyle w:val="Strong"/>
          <w:rFonts w:ascii="Arial" w:hAnsi="Arial" w:cs="Arial"/>
          <w:sz w:val="22"/>
          <w:szCs w:val="22"/>
          <w:highlight w:val="lightGray"/>
          <w:lang w:val="en"/>
        </w:rPr>
        <w:t>A-Adoration</w:t>
      </w:r>
    </w:p>
    <w:p w14:paraId="3E81CAEA" w14:textId="77777777" w:rsidR="00524705" w:rsidRPr="00BC0B1C" w:rsidRDefault="00524705" w:rsidP="00524705">
      <w:pPr>
        <w:spacing w:before="240" w:after="240" w:line="336" w:lineRule="atLeast"/>
        <w:rPr>
          <w:rFonts w:ascii="Arial" w:hAnsi="Arial" w:cs="Arial"/>
          <w:sz w:val="22"/>
          <w:szCs w:val="22"/>
          <w:lang w:val="en"/>
        </w:rPr>
      </w:pPr>
      <w:r w:rsidRPr="00BC0B1C">
        <w:rPr>
          <w:rFonts w:ascii="Arial" w:hAnsi="Arial" w:cs="Arial"/>
          <w:sz w:val="22"/>
          <w:szCs w:val="22"/>
          <w:lang w:val="en"/>
        </w:rPr>
        <w:t>To adore God is to worship and praise Him, to honor and exalt Him in our heart and mind and with our lips.</w:t>
      </w:r>
    </w:p>
    <w:p w14:paraId="14524894" w14:textId="77777777" w:rsidR="00524705" w:rsidRPr="00BC0B1C" w:rsidRDefault="00524705" w:rsidP="00524705">
      <w:pPr>
        <w:spacing w:before="240" w:after="240" w:line="336" w:lineRule="atLeast"/>
        <w:rPr>
          <w:rFonts w:ascii="Arial" w:hAnsi="Arial" w:cs="Arial"/>
          <w:sz w:val="22"/>
          <w:szCs w:val="22"/>
          <w:lang w:val="en"/>
        </w:rPr>
      </w:pPr>
      <w:r w:rsidRPr="00BC0B1C">
        <w:rPr>
          <w:rStyle w:val="Strong"/>
          <w:rFonts w:ascii="Arial" w:hAnsi="Arial" w:cs="Arial"/>
          <w:sz w:val="22"/>
          <w:szCs w:val="22"/>
          <w:highlight w:val="lightGray"/>
          <w:lang w:val="en"/>
        </w:rPr>
        <w:t>C-Confession</w:t>
      </w:r>
    </w:p>
    <w:p w14:paraId="33B719E0" w14:textId="77777777" w:rsidR="00524705" w:rsidRPr="00BC0B1C" w:rsidRDefault="00524705" w:rsidP="00524705">
      <w:pPr>
        <w:spacing w:before="240" w:after="240" w:line="336" w:lineRule="atLeast"/>
        <w:rPr>
          <w:rFonts w:ascii="Arial" w:hAnsi="Arial" w:cs="Arial"/>
          <w:sz w:val="22"/>
          <w:szCs w:val="22"/>
          <w:lang w:val="en"/>
        </w:rPr>
      </w:pPr>
      <w:r w:rsidRPr="00BC0B1C">
        <w:rPr>
          <w:rFonts w:ascii="Arial" w:hAnsi="Arial" w:cs="Arial"/>
          <w:sz w:val="22"/>
          <w:szCs w:val="22"/>
          <w:lang w:val="en"/>
        </w:rPr>
        <w:t>When our discipline of prayer begins with adoration, the Holy Spirit has opportunity to reveal any sin in our life that needs to be confessed.</w:t>
      </w:r>
    </w:p>
    <w:p w14:paraId="1268847D" w14:textId="77777777" w:rsidR="00524705" w:rsidRPr="00BC0B1C" w:rsidRDefault="00524705" w:rsidP="00524705">
      <w:pPr>
        <w:spacing w:before="240" w:after="240" w:line="336" w:lineRule="atLeast"/>
        <w:rPr>
          <w:rFonts w:ascii="Arial" w:hAnsi="Arial" w:cs="Arial"/>
          <w:sz w:val="22"/>
          <w:szCs w:val="22"/>
          <w:lang w:val="en"/>
        </w:rPr>
      </w:pPr>
      <w:r w:rsidRPr="00BC0B1C">
        <w:rPr>
          <w:rStyle w:val="Strong"/>
          <w:rFonts w:ascii="Arial" w:hAnsi="Arial" w:cs="Arial"/>
          <w:sz w:val="22"/>
          <w:szCs w:val="22"/>
          <w:highlight w:val="lightGray"/>
          <w:lang w:val="en"/>
        </w:rPr>
        <w:t>T-Thanksgiving</w:t>
      </w:r>
    </w:p>
    <w:p w14:paraId="4EAF6848" w14:textId="77777777" w:rsidR="00524705" w:rsidRPr="00BC0B1C" w:rsidRDefault="00524705" w:rsidP="00524705">
      <w:pPr>
        <w:spacing w:before="240" w:after="240" w:line="336" w:lineRule="atLeast"/>
        <w:rPr>
          <w:rFonts w:ascii="Arial" w:hAnsi="Arial" w:cs="Arial"/>
          <w:sz w:val="22"/>
          <w:szCs w:val="22"/>
          <w:lang w:val="en"/>
        </w:rPr>
      </w:pPr>
      <w:r w:rsidRPr="00BC0B1C">
        <w:rPr>
          <w:rFonts w:ascii="Arial" w:hAnsi="Arial" w:cs="Arial"/>
          <w:sz w:val="22"/>
          <w:szCs w:val="22"/>
          <w:lang w:val="en"/>
        </w:rPr>
        <w:t>An attitude of thanksgiving to God, for who He is and for the benefits we enjoy because we belong to Him, enables us to recognize that He controls all things - not just the blessings, but the problems and adversities as well. As we approach God with a thankful heart, He becomes strong on our behalf.</w:t>
      </w:r>
    </w:p>
    <w:p w14:paraId="3A4066D3" w14:textId="77777777" w:rsidR="00524705" w:rsidRPr="00BC0B1C" w:rsidRDefault="00524705" w:rsidP="00524705">
      <w:pPr>
        <w:spacing w:before="240" w:after="240" w:line="336" w:lineRule="atLeast"/>
        <w:rPr>
          <w:rFonts w:ascii="Arial" w:hAnsi="Arial" w:cs="Arial"/>
          <w:sz w:val="22"/>
          <w:szCs w:val="22"/>
          <w:lang w:val="en"/>
        </w:rPr>
      </w:pPr>
      <w:r w:rsidRPr="00BC0B1C">
        <w:rPr>
          <w:rStyle w:val="Strong"/>
          <w:rFonts w:ascii="Arial" w:hAnsi="Arial" w:cs="Arial"/>
          <w:sz w:val="22"/>
          <w:szCs w:val="22"/>
          <w:highlight w:val="lightGray"/>
          <w:lang w:val="en"/>
        </w:rPr>
        <w:t>S-Supplication</w:t>
      </w:r>
    </w:p>
    <w:p w14:paraId="53B5903B" w14:textId="77777777" w:rsidR="00524705" w:rsidRPr="00BC0B1C" w:rsidRDefault="00524705" w:rsidP="00524705">
      <w:pPr>
        <w:spacing w:before="240" w:after="240" w:line="336" w:lineRule="atLeast"/>
        <w:rPr>
          <w:rFonts w:ascii="Arial" w:hAnsi="Arial" w:cs="Arial"/>
          <w:sz w:val="22"/>
          <w:szCs w:val="22"/>
          <w:lang w:val="en"/>
        </w:rPr>
      </w:pPr>
      <w:r w:rsidRPr="00BC0B1C">
        <w:rPr>
          <w:rFonts w:ascii="Arial" w:hAnsi="Arial" w:cs="Arial"/>
          <w:sz w:val="22"/>
          <w:szCs w:val="22"/>
          <w:lang w:val="en"/>
        </w:rPr>
        <w:t>Supplication includes petition for our own needs and intercession for others. Pray that your inner person may be renewed, always sensitive to and empowered by the Holy Spirit. Pray for others - your spouse, your children, your parents, neighbors, and friends; our nation and those in authority over us. Pray for the salvation of souls, for a daily opportunity to introduce others to Christ and to the ministry of the Holy Spirit, and for the fulfillment of the Great Commission.</w:t>
      </w:r>
    </w:p>
    <w:p w14:paraId="776B10A1" w14:textId="77777777" w:rsidR="00541AD8" w:rsidRDefault="00541AD8" w:rsidP="00524705">
      <w:pPr>
        <w:jc w:val="both"/>
        <w:rPr>
          <w:rFonts w:ascii="Arial" w:hAnsi="Arial" w:cs="Arial"/>
          <w:lang w:val="en"/>
        </w:rPr>
      </w:pPr>
    </w:p>
    <w:p w14:paraId="6169F197" w14:textId="77777777" w:rsidR="00541AD8" w:rsidRPr="00BC0B1C" w:rsidRDefault="00541AD8" w:rsidP="00541AD8">
      <w:pPr>
        <w:pStyle w:val="Heading4"/>
        <w:rPr>
          <w:rFonts w:ascii="Arial" w:hAnsi="Arial" w:cs="Arial"/>
          <w:sz w:val="22"/>
          <w:szCs w:val="22"/>
          <w:lang w:val="en"/>
        </w:rPr>
      </w:pPr>
      <w:r w:rsidRPr="00BC0B1C">
        <w:rPr>
          <w:rFonts w:ascii="Arial" w:hAnsi="Arial" w:cs="Arial"/>
          <w:sz w:val="22"/>
          <w:szCs w:val="22"/>
          <w:highlight w:val="magenta"/>
          <w:lang w:val="en"/>
        </w:rPr>
        <w:t>Q: When Should We Pray?</w:t>
      </w:r>
    </w:p>
    <w:p w14:paraId="3866067F" w14:textId="77777777" w:rsidR="00541AD8" w:rsidRPr="00BC0B1C" w:rsidRDefault="00541AD8" w:rsidP="00541AD8">
      <w:pPr>
        <w:spacing w:before="240" w:after="240" w:line="336" w:lineRule="atLeast"/>
        <w:rPr>
          <w:rFonts w:ascii="Arial" w:hAnsi="Arial" w:cs="Arial"/>
          <w:sz w:val="22"/>
          <w:szCs w:val="22"/>
          <w:lang w:val="en"/>
        </w:rPr>
      </w:pPr>
      <w:r w:rsidRPr="00BC0B1C">
        <w:rPr>
          <w:rFonts w:ascii="Arial" w:hAnsi="Arial" w:cs="Arial"/>
          <w:sz w:val="22"/>
          <w:szCs w:val="22"/>
          <w:lang w:val="en"/>
        </w:rPr>
        <w:t>God's Word commands us to "Pray continually" (1 Thessalonians 5:17). We can be in prayer throughout the day, expressing and demonstrating our devotion to God as we go about our daily tasks.</w:t>
      </w:r>
    </w:p>
    <w:p w14:paraId="3D140B68" w14:textId="77777777" w:rsidR="00541AD8" w:rsidRPr="00BC0B1C" w:rsidRDefault="00541AD8" w:rsidP="00541AD8">
      <w:pPr>
        <w:spacing w:before="240" w:after="240" w:line="336" w:lineRule="atLeast"/>
        <w:rPr>
          <w:rFonts w:ascii="Arial" w:hAnsi="Arial" w:cs="Arial"/>
          <w:sz w:val="22"/>
          <w:szCs w:val="22"/>
          <w:lang w:val="en"/>
        </w:rPr>
      </w:pPr>
      <w:r w:rsidRPr="00BC0B1C">
        <w:rPr>
          <w:rFonts w:ascii="Arial" w:hAnsi="Arial" w:cs="Arial"/>
          <w:sz w:val="22"/>
          <w:szCs w:val="22"/>
          <w:lang w:val="en"/>
        </w:rPr>
        <w:t>It is not always necessary to be on our knees, or even in a quiet room to pray. God wants us to be in touch with Him constantly wherever we are. We can pray in the car, while washing the dishes, or while walking down the street.</w:t>
      </w:r>
    </w:p>
    <w:p w14:paraId="45066362" w14:textId="77777777" w:rsidR="00541AD8" w:rsidRDefault="00541AD8" w:rsidP="00524705">
      <w:pPr>
        <w:jc w:val="both"/>
        <w:rPr>
          <w:rFonts w:ascii="Arial" w:hAnsi="Arial" w:cs="Arial"/>
          <w:lang w:val="en"/>
        </w:rPr>
      </w:pPr>
    </w:p>
    <w:p w14:paraId="211F6ED6" w14:textId="77777777" w:rsidR="00541AD8" w:rsidRDefault="00541AD8" w:rsidP="00524705">
      <w:pPr>
        <w:jc w:val="both"/>
        <w:rPr>
          <w:rFonts w:ascii="Arial" w:hAnsi="Arial" w:cs="Arial"/>
          <w:lang w:val="en"/>
        </w:rPr>
      </w:pPr>
    </w:p>
    <w:p w14:paraId="4DEBBF1D" w14:textId="77777777" w:rsidR="00541AD8" w:rsidRPr="00BC0B1C" w:rsidRDefault="00541AD8" w:rsidP="00524705">
      <w:pPr>
        <w:jc w:val="both"/>
        <w:rPr>
          <w:rFonts w:ascii="Arial" w:hAnsi="Arial" w:cs="Arial"/>
          <w:lang w:val="en"/>
        </w:rPr>
      </w:pPr>
    </w:p>
    <w:sectPr w:rsidR="00541AD8" w:rsidRPr="00BC0B1C" w:rsidSect="00BC0B1C">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AFEFC" w14:textId="77777777" w:rsidR="000A0863" w:rsidRDefault="000A0863">
      <w:r>
        <w:separator/>
      </w:r>
    </w:p>
  </w:endnote>
  <w:endnote w:type="continuationSeparator" w:id="0">
    <w:p w14:paraId="503BF100" w14:textId="77777777" w:rsidR="000A0863" w:rsidRDefault="000A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87BD" w14:textId="77777777" w:rsidR="00BC0B1C" w:rsidRDefault="00BC0B1C" w:rsidP="00ED6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75120" w14:textId="77777777" w:rsidR="00BC0B1C" w:rsidRDefault="00BC0B1C" w:rsidP="00BC0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16FC" w14:textId="77777777" w:rsidR="00BC0B1C" w:rsidRDefault="00BC0B1C" w:rsidP="00ED6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B02">
      <w:rPr>
        <w:rStyle w:val="PageNumber"/>
        <w:noProof/>
      </w:rPr>
      <w:t>1</w:t>
    </w:r>
    <w:r>
      <w:rPr>
        <w:rStyle w:val="PageNumber"/>
      </w:rPr>
      <w:fldChar w:fldCharType="end"/>
    </w:r>
  </w:p>
  <w:p w14:paraId="4F907672" w14:textId="77777777" w:rsidR="00BC0B1C" w:rsidRDefault="00BC0B1C" w:rsidP="00BC0B1C">
    <w:pPr>
      <w:pStyle w:val="Footer"/>
      <w:ind w:right="360"/>
      <w:jc w:val="right"/>
    </w:pPr>
    <w:r>
      <w:t xml:space="preserve">6 Vital Questions About Prayer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F9E4A" w14:textId="77777777" w:rsidR="000A0863" w:rsidRDefault="000A0863">
      <w:r>
        <w:separator/>
      </w:r>
    </w:p>
  </w:footnote>
  <w:footnote w:type="continuationSeparator" w:id="0">
    <w:p w14:paraId="20B3EE3D" w14:textId="77777777" w:rsidR="000A0863" w:rsidRDefault="000A0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05"/>
    <w:rsid w:val="00045A71"/>
    <w:rsid w:val="000A0863"/>
    <w:rsid w:val="00207BE8"/>
    <w:rsid w:val="00524705"/>
    <w:rsid w:val="00527323"/>
    <w:rsid w:val="00534E40"/>
    <w:rsid w:val="00541AD8"/>
    <w:rsid w:val="0054642C"/>
    <w:rsid w:val="0068123F"/>
    <w:rsid w:val="00825B02"/>
    <w:rsid w:val="00885242"/>
    <w:rsid w:val="008E728D"/>
    <w:rsid w:val="009449B5"/>
    <w:rsid w:val="00AE62BE"/>
    <w:rsid w:val="00B62DF2"/>
    <w:rsid w:val="00BC0B1C"/>
    <w:rsid w:val="00ED6073"/>
    <w:rsid w:val="00EF5C5A"/>
    <w:rsid w:val="00EF6D18"/>
    <w:rsid w:val="00FC368D"/>
    <w:rsid w:val="00FC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D8A99E"/>
  <w15:chartTrackingRefBased/>
  <w15:docId w15:val="{67A0BD02-62F8-4DC9-A064-1CB5916F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524705"/>
    <w:pPr>
      <w:spacing w:before="100" w:beforeAutospacing="1"/>
      <w:outlineLvl w:val="3"/>
    </w:pPr>
    <w:rPr>
      <w:rFonts w:ascii="Verdana" w:hAnsi="Verdana"/>
      <w:b/>
      <w:bCs/>
      <w:color w:val="333333"/>
      <w:sz w:val="29"/>
      <w:szCs w:val="2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524705"/>
    <w:rPr>
      <w:b/>
      <w:bCs/>
    </w:rPr>
  </w:style>
  <w:style w:type="paragraph" w:styleId="Header">
    <w:name w:val="header"/>
    <w:basedOn w:val="Normal"/>
    <w:rsid w:val="00BC0B1C"/>
    <w:pPr>
      <w:tabs>
        <w:tab w:val="center" w:pos="4320"/>
        <w:tab w:val="right" w:pos="8640"/>
      </w:tabs>
    </w:pPr>
  </w:style>
  <w:style w:type="paragraph" w:styleId="Footer">
    <w:name w:val="footer"/>
    <w:basedOn w:val="Normal"/>
    <w:rsid w:val="00BC0B1C"/>
    <w:pPr>
      <w:tabs>
        <w:tab w:val="center" w:pos="4320"/>
        <w:tab w:val="right" w:pos="8640"/>
      </w:tabs>
    </w:pPr>
  </w:style>
  <w:style w:type="character" w:styleId="PageNumber">
    <w:name w:val="page number"/>
    <w:basedOn w:val="DefaultParagraphFont"/>
    <w:rsid w:val="00BC0B1C"/>
  </w:style>
  <w:style w:type="paragraph" w:styleId="BalloonText">
    <w:name w:val="Balloon Text"/>
    <w:basedOn w:val="Normal"/>
    <w:link w:val="BalloonTextChar"/>
    <w:rsid w:val="00045A71"/>
    <w:rPr>
      <w:rFonts w:ascii="Tahoma" w:hAnsi="Tahoma" w:cs="Tahoma"/>
      <w:sz w:val="16"/>
      <w:szCs w:val="16"/>
    </w:rPr>
  </w:style>
  <w:style w:type="character" w:customStyle="1" w:styleId="BalloonTextChar">
    <w:name w:val="Balloon Text Char"/>
    <w:link w:val="BalloonText"/>
    <w:rsid w:val="00045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4202">
      <w:bodyDiv w:val="1"/>
      <w:marLeft w:val="0"/>
      <w:marRight w:val="0"/>
      <w:marTop w:val="0"/>
      <w:marBottom w:val="0"/>
      <w:divBdr>
        <w:top w:val="none" w:sz="0" w:space="0" w:color="auto"/>
        <w:left w:val="none" w:sz="0" w:space="0" w:color="auto"/>
        <w:bottom w:val="none" w:sz="0" w:space="0" w:color="auto"/>
        <w:right w:val="none" w:sz="0" w:space="0" w:color="auto"/>
      </w:divBdr>
      <w:divsChild>
        <w:div w:id="1708025560">
          <w:marLeft w:val="240"/>
          <w:marRight w:val="40"/>
          <w:marTop w:val="0"/>
          <w:marBottom w:val="0"/>
          <w:divBdr>
            <w:top w:val="none" w:sz="0" w:space="0" w:color="auto"/>
            <w:left w:val="none" w:sz="0" w:space="0" w:color="auto"/>
            <w:bottom w:val="none" w:sz="0" w:space="0" w:color="auto"/>
            <w:right w:val="none" w:sz="0" w:space="0" w:color="auto"/>
          </w:divBdr>
          <w:divsChild>
            <w:div w:id="1288662089">
              <w:marLeft w:val="0"/>
              <w:marRight w:val="0"/>
              <w:marTop w:val="0"/>
              <w:marBottom w:val="0"/>
              <w:divBdr>
                <w:top w:val="none" w:sz="0" w:space="0" w:color="auto"/>
                <w:left w:val="none" w:sz="0" w:space="0" w:color="auto"/>
                <w:bottom w:val="none" w:sz="0" w:space="0" w:color="auto"/>
                <w:right w:val="none" w:sz="0" w:space="0" w:color="auto"/>
              </w:divBdr>
              <w:divsChild>
                <w:div w:id="48304204">
                  <w:marLeft w:val="0"/>
                  <w:marRight w:val="0"/>
                  <w:marTop w:val="0"/>
                  <w:marBottom w:val="0"/>
                  <w:divBdr>
                    <w:top w:val="single" w:sz="8" w:space="0" w:color="4D4D4D"/>
                    <w:left w:val="none" w:sz="0" w:space="0" w:color="auto"/>
                    <w:bottom w:val="single" w:sz="8" w:space="0" w:color="4D4D4D"/>
                    <w:right w:val="none" w:sz="0" w:space="0" w:color="auto"/>
                  </w:divBdr>
                  <w:divsChild>
                    <w:div w:id="500462937">
                      <w:marLeft w:val="300"/>
                      <w:marRight w:val="300"/>
                      <w:marTop w:val="320"/>
                      <w:marBottom w:val="1500"/>
                      <w:divBdr>
                        <w:top w:val="none" w:sz="0" w:space="0" w:color="auto"/>
                        <w:left w:val="none" w:sz="0" w:space="0" w:color="auto"/>
                        <w:bottom w:val="none" w:sz="0" w:space="0" w:color="auto"/>
                        <w:right w:val="none" w:sz="0" w:space="0" w:color="auto"/>
                      </w:divBdr>
                      <w:divsChild>
                        <w:div w:id="5959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2AEA-4967-4AD6-B8B0-DAA2E93B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6 Vital Questions About Prayer</vt:lpstr>
    </vt:vector>
  </TitlesOfParts>
  <Company>Hewlett-Packard</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Vital Questions About Prayer</dc:title>
  <dc:subject/>
  <dc:creator>Donna Slater</dc:creator>
  <cp:keywords/>
  <cp:lastModifiedBy>Joe Angie Redrick</cp:lastModifiedBy>
  <cp:revision>2</cp:revision>
  <cp:lastPrinted>2016-01-10T17:46:00Z</cp:lastPrinted>
  <dcterms:created xsi:type="dcterms:W3CDTF">2020-01-31T13:16:00Z</dcterms:created>
  <dcterms:modified xsi:type="dcterms:W3CDTF">2020-01-31T13:16:00Z</dcterms:modified>
</cp:coreProperties>
</file>